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Хранение и компиляция исходного кода</w:t>
      </w:r>
    </w:p>
    <w:p>
      <w:pPr>
        <w:pStyle w:val="ListBullet"/>
      </w:pPr>
      <w:r>
        <w:rPr>
          <w:b w:val="0"/>
        </w:rPr>
        <w:t>Рабочие серверы сервиса и сборка образов — на сервере в г. Москве (РФ).</w:t>
      </w:r>
    </w:p>
    <w:p>
      <w:pPr>
        <w:pStyle w:val="ListBullet"/>
      </w:pPr>
      <w:r>
        <w:rPr>
          <w:b w:val="0"/>
        </w:rPr>
        <w:t xml:space="preserve">Основной репозиторий сейчас — gitlab.com/dasev-group/pingator. </w:t>
      </w:r>
      <w:r>
        <w:rPr>
          <w:b/>
        </w:rPr>
        <w:t>До подачи</w:t>
      </w:r>
      <w:r>
        <w:rPr>
          <w:b w:val="0"/>
        </w:rPr>
        <w:t xml:space="preserve"> его нужно перенести на сервер в РФ (GitLab CE на собственном сервере или GitFlic) и собирать из него.</w:t>
      </w:r>
    </w:p>
    <w:p>
      <w:pPr>
        <w:pStyle w:val="ListBullet"/>
      </w:pPr>
      <w:r>
        <w:rPr>
          <w:b w:val="0"/>
        </w:rPr>
        <w:t>Исходный код доступен правообладателю без ограничений иностранных лиц.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